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left"/>
        <w:rPr>
          <w:rFonts w:hint="eastAsia" w:ascii="方正小标宋简体" w:hAnsi="方正小标宋简体" w:eastAsia="宋体" w:cs="方正小标宋简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</w:rPr>
        <w:t>附件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</w:t>
      </w:r>
    </w:p>
    <w:p>
      <w:pPr>
        <w:spacing w:before="156" w:beforeLines="50" w:after="156" w:afterLines="50"/>
        <w:jc w:val="center"/>
        <w:rPr>
          <w:rFonts w:hint="eastAsia" w:ascii="方正小标宋简体" w:hAnsi="方正小标宋简体" w:eastAsia="方正小标宋简体" w:cs="方正小标宋简体"/>
          <w:b/>
          <w:bCs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微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  <w:lang w:val="en-US" w:eastAsia="zh-CN"/>
        </w:rPr>
        <w:t>电影</w:t>
      </w:r>
      <w:r>
        <w:rPr>
          <w:rFonts w:hint="eastAsia" w:ascii="方正小标宋简体" w:hAnsi="方正小标宋简体" w:eastAsia="方正小标宋简体" w:cs="方正小标宋简体"/>
          <w:kern w:val="0"/>
          <w:sz w:val="32"/>
          <w:szCs w:val="32"/>
        </w:rPr>
        <w:t>作品征集方案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一、参赛要求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每件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微电影</w:t>
      </w:r>
      <w:r>
        <w:rPr>
          <w:rFonts w:hint="eastAsia" w:ascii="华文仿宋" w:hAnsi="华文仿宋" w:eastAsia="华文仿宋" w:cs="华文仿宋"/>
          <w:sz w:val="24"/>
          <w:szCs w:val="28"/>
        </w:rPr>
        <w:t>作品作者限6人以内，可配1名指导教师。每学院可申报5部微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电影</w:t>
      </w:r>
      <w:r>
        <w:rPr>
          <w:rFonts w:hint="eastAsia" w:ascii="华文仿宋" w:hAnsi="华文仿宋" w:eastAsia="华文仿宋" w:cs="华文仿宋"/>
          <w:sz w:val="24"/>
          <w:szCs w:val="28"/>
        </w:rPr>
        <w:t>作品。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二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、作品要求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作品须为原创。所有作品须为20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21</w:t>
      </w:r>
      <w:r>
        <w:rPr>
          <w:rFonts w:hint="eastAsia" w:ascii="华文仿宋" w:hAnsi="华文仿宋" w:eastAsia="华文仿宋" w:cs="华文仿宋"/>
          <w:sz w:val="24"/>
          <w:szCs w:val="28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4</w:t>
      </w:r>
      <w:r>
        <w:rPr>
          <w:rFonts w:hint="eastAsia" w:ascii="华文仿宋" w:hAnsi="华文仿宋" w:eastAsia="华文仿宋" w:cs="华文仿宋"/>
          <w:sz w:val="24"/>
          <w:szCs w:val="28"/>
        </w:rPr>
        <w:t>月1日至提交截止日期间在网络上发表的作品。征集微电影类型包括：剧情类和综合类（不含动漫）。作品须为AVI、MOV、MP4格式原始作品，分辨率不小于1920px×1080px。作品时长原则上在10分钟以内，适合互联网传播。要求画面清晰，声音清楚，提倡标注字幕。</w:t>
      </w:r>
    </w:p>
    <w:p>
      <w:pPr>
        <w:spacing w:line="520" w:lineRule="exact"/>
        <w:ind w:firstLine="480" w:firstLineChars="20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三、报送要求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</w:rPr>
      </w:pPr>
      <w:r>
        <w:rPr>
          <w:rFonts w:hint="eastAsia" w:ascii="华文仿宋" w:hAnsi="华文仿宋" w:eastAsia="华文仿宋" w:cs="华文仿宋"/>
          <w:sz w:val="24"/>
          <w:szCs w:val="28"/>
        </w:rPr>
        <w:t>报送材料：微</w:t>
      </w:r>
      <w:r>
        <w:rPr>
          <w:rFonts w:hint="eastAsia" w:ascii="华文仿宋" w:hAnsi="华文仿宋" w:eastAsia="华文仿宋" w:cs="华文仿宋"/>
          <w:sz w:val="24"/>
          <w:szCs w:val="28"/>
          <w:lang w:val="en-US" w:eastAsia="zh-CN"/>
        </w:rPr>
        <w:t>电影</w:t>
      </w:r>
      <w:r>
        <w:rPr>
          <w:rFonts w:hint="eastAsia" w:ascii="华文仿宋" w:hAnsi="华文仿宋" w:eastAsia="华文仿宋" w:cs="华文仿宋"/>
          <w:sz w:val="24"/>
          <w:szCs w:val="28"/>
        </w:rPr>
        <w:t>作品征集信息表（样表见附后）及作品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sz w:val="24"/>
          <w:szCs w:val="28"/>
          <w:highlight w:val="none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截止时间：20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22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年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月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日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报送地址：报名表电子版及作品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打包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发送至电子邮箱</w:t>
      </w:r>
      <w:r>
        <w:rPr>
          <w:rFonts w:ascii="宋体" w:hAnsi="宋体" w:eastAsia="宋体" w:cs="宋体"/>
          <w:sz w:val="24"/>
          <w:szCs w:val="24"/>
        </w:rPr>
        <w:t>2056486152@qq.com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eastAsia="zh-CN"/>
        </w:rPr>
        <w:t>，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文件名及邮件主题为“微电影+负责人+作品名称”。</w:t>
      </w:r>
    </w:p>
    <w:p>
      <w:pPr>
        <w:spacing w:line="520" w:lineRule="exact"/>
        <w:ind w:firstLine="420"/>
        <w:rPr>
          <w:rFonts w:hint="eastAsia" w:ascii="华文仿宋" w:hAnsi="华文仿宋" w:eastAsia="华文仿宋" w:cs="华文仿宋"/>
          <w:b/>
          <w:bCs/>
          <w:sz w:val="24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4"/>
          <w:szCs w:val="28"/>
          <w:lang w:val="en-US" w:eastAsia="zh-CN"/>
        </w:rPr>
        <w:t>四</w:t>
      </w:r>
      <w:r>
        <w:rPr>
          <w:rFonts w:hint="eastAsia" w:ascii="华文仿宋" w:hAnsi="华文仿宋" w:eastAsia="华文仿宋" w:cs="华文仿宋"/>
          <w:b/>
          <w:bCs/>
          <w:sz w:val="24"/>
          <w:szCs w:val="28"/>
        </w:rPr>
        <w:t>、联系人及联系方式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联系人：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薛原</w:t>
      </w:r>
    </w:p>
    <w:p>
      <w:pPr>
        <w:spacing w:line="520" w:lineRule="exact"/>
        <w:ind w:firstLine="420"/>
        <w:rPr>
          <w:rFonts w:hint="default" w:ascii="华文仿宋" w:hAnsi="华文仿宋" w:eastAsia="华文仿宋" w:cs="华文仿宋"/>
          <w:sz w:val="24"/>
          <w:szCs w:val="28"/>
          <w:highlight w:val="none"/>
          <w:lang w:val="en-US" w:eastAsia="zh-CN"/>
        </w:rPr>
      </w:pPr>
      <w:r>
        <w:rPr>
          <w:rFonts w:hint="eastAsia" w:ascii="华文仿宋" w:hAnsi="华文仿宋" w:eastAsia="华文仿宋" w:cs="华文仿宋"/>
          <w:sz w:val="24"/>
          <w:szCs w:val="28"/>
          <w:highlight w:val="none"/>
        </w:rPr>
        <w:t>联系电话：</w:t>
      </w:r>
      <w:r>
        <w:rPr>
          <w:rFonts w:hint="eastAsia" w:ascii="华文仿宋" w:hAnsi="华文仿宋" w:eastAsia="华文仿宋" w:cs="华文仿宋"/>
          <w:sz w:val="24"/>
          <w:szCs w:val="28"/>
          <w:highlight w:val="none"/>
          <w:lang w:val="en-US" w:eastAsia="zh-CN"/>
        </w:rPr>
        <w:t>0551-62901390</w:t>
      </w:r>
    </w:p>
    <w:p>
      <w:pPr>
        <w:rPr>
          <w:highlight w:val="yellow"/>
        </w:rPr>
      </w:pPr>
      <w:r>
        <w:rPr>
          <w:highlight w:val="yellow"/>
        </w:rPr>
        <w:br w:type="page"/>
      </w:r>
    </w:p>
    <w:p>
      <w:pPr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32"/>
          <w:lang w:val="en-US" w:eastAsia="zh-CN"/>
        </w:rPr>
        <w:t>微电影</w:t>
      </w:r>
      <w:r>
        <w:rPr>
          <w:rFonts w:hint="eastAsia" w:ascii="方正小标宋简体" w:hAnsi="方正小标宋简体" w:eastAsia="方正小标宋简体" w:cs="方正小标宋简体"/>
          <w:sz w:val="28"/>
          <w:szCs w:val="32"/>
        </w:rPr>
        <w:t>作品征集信息表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1418"/>
        <w:gridCol w:w="1275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推荐单位</w:t>
            </w:r>
          </w:p>
        </w:tc>
        <w:tc>
          <w:tcPr>
            <w:tcW w:w="283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推荐类型</w:t>
            </w:r>
          </w:p>
        </w:tc>
        <w:tc>
          <w:tcPr>
            <w:tcW w:w="3525" w:type="dxa"/>
            <w:gridSpan w:val="2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□部属高校及部省合建高校推荐</w:t>
            </w:r>
          </w:p>
          <w:p>
            <w:pPr>
              <w:widowControl/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8"/>
              </w:rPr>
              <w:t>□省级教育工作部门推荐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62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指导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教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师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校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部门/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院系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职务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/职称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93" w:type="dxa"/>
            <w:gridSpan w:val="2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824" w:type="dxa"/>
            <w:tcBorders>
              <w:bottom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24" w:type="dxa"/>
            <w:tcMar>
              <w:top w:w="0" w:type="dxa"/>
              <w:bottom w:w="0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510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类别</w:t>
            </w:r>
          </w:p>
        </w:tc>
        <w:tc>
          <w:tcPr>
            <w:tcW w:w="621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□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微视频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微电影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□动漫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□摄影  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网文   </w:t>
            </w:r>
          </w:p>
          <w:p>
            <w:pPr>
              <w:widowControl/>
              <w:spacing w:line="400" w:lineRule="exac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公益广告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音频 □校园歌曲 □其他类网络创新作品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作品简介（可附页）</w:t>
            </w:r>
          </w:p>
        </w:tc>
        <w:tc>
          <w:tcPr>
            <w:tcW w:w="6218" w:type="dxa"/>
            <w:gridSpan w:val="4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405" w:hRule="atLeast"/>
        </w:trPr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推荐</w:t>
            </w:r>
            <w:r>
              <w:rPr>
                <w:rFonts w:hint="eastAsia" w:ascii="Times New Roman" w:hAnsi="Times New Roman" w:cs="Times New Roman"/>
                <w:sz w:val="24"/>
                <w:szCs w:val="24"/>
              </w:rPr>
              <w:t>单位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意见</w:t>
            </w:r>
          </w:p>
        </w:tc>
        <w:tc>
          <w:tcPr>
            <w:tcW w:w="763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ind w:right="56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负责人：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（盖章）</w:t>
            </w:r>
          </w:p>
          <w:p>
            <w:pPr>
              <w:widowControl/>
              <w:spacing w:line="560" w:lineRule="exact"/>
              <w:ind w:right="560" w:firstLine="4800" w:firstLineChars="200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月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</w:tbl>
    <w:p>
      <w:pPr>
        <w:spacing w:line="360" w:lineRule="exact"/>
        <w:jc w:val="left"/>
        <w:rPr>
          <w:rFonts w:hint="eastAsia"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>备注：1.电子档标题注明“作品类别+推荐单位名称+信息表”。</w:t>
      </w:r>
    </w:p>
    <w:p>
      <w:pPr>
        <w:spacing w:line="360" w:lineRule="exact"/>
        <w:jc w:val="left"/>
        <w:rPr>
          <w:rFonts w:ascii="Times New Roman" w:hAnsi="Times New Roman" w:cs="Times New Roman"/>
          <w:szCs w:val="24"/>
        </w:rPr>
      </w:pPr>
      <w:r>
        <w:rPr>
          <w:rFonts w:hint="eastAsia" w:ascii="Times New Roman" w:hAnsi="Times New Roman" w:cs="Times New Roman"/>
          <w:szCs w:val="24"/>
        </w:rPr>
        <w:t xml:space="preserve">      2.个人（团队）自荐不用填写此表。</w:t>
      </w:r>
    </w:p>
    <w:p>
      <w:pPr>
        <w:rPr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lkMzA1OTBjZGNmOTQ1ZTY3OGNkMGRiODc0ZjVlODYifQ=="/>
  </w:docVars>
  <w:rsids>
    <w:rsidRoot w:val="6E2E26FD"/>
    <w:rsid w:val="01D85214"/>
    <w:rsid w:val="03214EB7"/>
    <w:rsid w:val="09EA7C60"/>
    <w:rsid w:val="0AA61AE2"/>
    <w:rsid w:val="2BB80058"/>
    <w:rsid w:val="2C0340E2"/>
    <w:rsid w:val="2F1954F8"/>
    <w:rsid w:val="306963D4"/>
    <w:rsid w:val="37220312"/>
    <w:rsid w:val="3A662306"/>
    <w:rsid w:val="4DEB0689"/>
    <w:rsid w:val="63F85C31"/>
    <w:rsid w:val="67635A44"/>
    <w:rsid w:val="6E2E26FD"/>
    <w:rsid w:val="74454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511</Words>
  <Characters>567</Characters>
  <Lines>0</Lines>
  <Paragraphs>0</Paragraphs>
  <TotalTime>9</TotalTime>
  <ScaleCrop>false</ScaleCrop>
  <LinksUpToDate>false</LinksUpToDate>
  <CharactersWithSpaces>628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刘雯雯</dc:creator>
  <cp:lastModifiedBy>学工部网信科</cp:lastModifiedBy>
  <dcterms:modified xsi:type="dcterms:W3CDTF">2022-05-04T02:45:38Z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8713446B26474A4D8444385443CAB163</vt:lpwstr>
  </property>
</Properties>
</file>